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Helvetica Neue" w:cs="Helvetica Neue" w:hAnsi="Helvetica Neue" w:eastAsia="Helvetica Neue"/>
          <w:b w:val="1"/>
          <w:bCs w:val="1"/>
          <w:sz w:val="27"/>
          <w:szCs w:val="27"/>
        </w:rPr>
      </w:pPr>
      <w:r>
        <w:rPr>
          <w:rFonts w:ascii="Helvetica Neue" w:hAnsi="Helvetica Neue"/>
          <w:b w:val="1"/>
          <w:bCs w:val="1"/>
          <w:sz w:val="27"/>
          <w:szCs w:val="27"/>
          <w:rtl w:val="0"/>
          <w:lang w:val="en-US"/>
        </w:rPr>
        <w:t>Developer/Permit Holder:__________________________________________</w:t>
      </w:r>
    </w:p>
    <w:p>
      <w:pPr>
        <w:pStyle w:val="Body"/>
        <w:rPr>
          <w:rFonts w:ascii="Helvetica Neue" w:cs="Helvetica Neue" w:hAnsi="Helvetica Neue" w:eastAsia="Helvetica Neue"/>
          <w:b w:val="1"/>
          <w:bCs w:val="1"/>
          <w:sz w:val="27"/>
          <w:szCs w:val="27"/>
        </w:rPr>
      </w:pP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sz w:val="27"/>
          <w:szCs w:val="27"/>
          <w:rtl w:val="0"/>
          <w:lang w:val="en-US"/>
        </w:rPr>
        <w:t>Job Site Address:__________________________________________________</w:t>
      </w:r>
    </w:p>
    <w:p>
      <w:pPr>
        <w:pStyle w:val="Body"/>
        <w:spacing w:after="240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br w:type="textWrapping"/>
      </w:r>
      <w:r>
        <w:rPr>
          <w:rFonts w:ascii="Helvetica Neue" w:hAnsi="Helvetica Neue"/>
          <w:rtl w:val="0"/>
          <w:lang w:val="en-US"/>
        </w:rPr>
        <w:t xml:space="preserve">1 - Construction on this site is allowed on weekdays during the following times: </w:t>
      </w:r>
      <w:r>
        <w:rPr>
          <w:rFonts w:ascii="Helvetica Neue" w:hAnsi="Helvetica Neue" w:hint="default"/>
          <w:rtl w:val="0"/>
        </w:rPr>
        <w:t> </w:t>
      </w:r>
      <w:r>
        <w:rPr>
          <w:rFonts w:ascii="Helvetica Neue" w:hAnsi="Helvetica Neue"/>
          <w:rtl w:val="0"/>
          <w:lang w:val="en-US"/>
        </w:rPr>
        <w:t xml:space="preserve">May 1 - Sept 30th between 6 am - 7 pm and from Oct 1 - April 30th between 7am - 7pm. </w:t>
      </w:r>
      <w:r>
        <w:rPr>
          <w:rFonts w:ascii="Helvetica Neue" w:hAnsi="Helvetica Neue" w:hint="default"/>
          <w:rtl w:val="0"/>
        </w:rPr>
        <w:t> </w:t>
      </w:r>
      <w:r>
        <w:rPr>
          <w:rFonts w:ascii="Helvetica Neue" w:hAnsi="Helvetica Neue"/>
          <w:rtl w:val="0"/>
          <w:lang w:val="en-US"/>
        </w:rPr>
        <w:t>Construction work outside of these times, on weekends and</w:t>
      </w:r>
      <w:r>
        <w:rPr>
          <w:rFonts w:ascii="Helvetica Neue" w:hAnsi="Helvetica Neue" w:hint="default"/>
          <w:rtl w:val="0"/>
        </w:rPr>
        <w:t> </w:t>
      </w:r>
      <w:r>
        <w:rPr>
          <w:rFonts w:ascii="Helvetica Neue" w:hAnsi="Helvetica Neue"/>
          <w:rtl w:val="0"/>
          <w:lang w:val="en-US"/>
        </w:rPr>
        <w:t xml:space="preserve">on legal holidays is NOT allowed. </w:t>
      </w:r>
      <w:r>
        <w:rPr>
          <w:rFonts w:ascii="Helvetica Neue" w:hAnsi="Helvetica Neue" w:hint="default"/>
          <w:rtl w:val="0"/>
        </w:rPr>
        <w:t xml:space="preserve">  </w:t>
      </w:r>
      <w:r>
        <w:rPr>
          <w:rFonts w:ascii="Helvetica Neue" w:hAnsi="Helvetica Neue"/>
          <w:rtl w:val="0"/>
          <w:lang w:val="en-US"/>
        </w:rPr>
        <w:t>ONLY if an approved extended construction work hours application is posted may work take place outside of these hours.</w:t>
      </w:r>
      <w:r>
        <w:rPr>
          <w:rFonts w:ascii="Helvetica Neue" w:cs="Helvetica Neue" w:hAnsi="Helvetica Neue" w:eastAsia="Helvetica Neue"/>
        </w:rPr>
        <w:br w:type="textWrapping"/>
        <w:br w:type="textWrapping"/>
      </w:r>
      <w:r>
        <w:rPr>
          <w:rFonts w:ascii="Helvetica Neue" w:hAnsi="Helvetica Neue"/>
          <w:rtl w:val="0"/>
          <w:lang w:val="en-US"/>
        </w:rPr>
        <w:t>2 - Proper dust mitigation practices must be employed during any and all earth moving events.</w:t>
      </w:r>
      <w:r>
        <w:rPr>
          <w:rFonts w:ascii="Helvetica Neue" w:cs="Helvetica Neue" w:hAnsi="Helvetica Neue" w:eastAsia="Helvetica Neue"/>
        </w:rPr>
        <w:br w:type="textWrapping"/>
        <w:br w:type="textWrapping"/>
      </w:r>
      <w:r>
        <w:rPr>
          <w:rFonts w:ascii="Helvetica Neue" w:hAnsi="Helvetica Neue"/>
          <w:rtl w:val="0"/>
          <w:lang w:val="en-US"/>
        </w:rPr>
        <w:t xml:space="preserve">3 - Parking is allowed on the street unless otherwise noted by City of Phoenix signage. </w:t>
      </w:r>
      <w:r>
        <w:rPr>
          <w:rFonts w:ascii="Helvetica Neue" w:hAnsi="Helvetica Neue" w:hint="default"/>
          <w:rtl w:val="0"/>
        </w:rPr>
        <w:t> </w:t>
      </w:r>
      <w:r>
        <w:rPr>
          <w:rFonts w:ascii="Helvetica Neue" w:hAnsi="Helvetica Neue"/>
          <w:rtl w:val="0"/>
          <w:lang w:val="en-US"/>
        </w:rPr>
        <w:t>Please be respectful and do not block any resident driveways.</w:t>
      </w:r>
      <w:r>
        <w:rPr>
          <w:rFonts w:ascii="Helvetica Neue" w:cs="Helvetica Neue" w:hAnsi="Helvetica Neue" w:eastAsia="Helvetica Neue"/>
        </w:rPr>
        <w:br w:type="textWrapping"/>
        <w:br w:type="textWrapping"/>
      </w:r>
      <w:r>
        <w:rPr>
          <w:rFonts w:ascii="Helvetica Neue" w:hAnsi="Helvetica Neue"/>
          <w:rtl w:val="0"/>
          <w:lang w:val="en-US"/>
        </w:rPr>
        <w:t>4 - If the contractor or property owner has chosen to gate/fence the site, please close and secure all gates if you are the last to leave.</w:t>
      </w:r>
      <w:r>
        <w:rPr>
          <w:rFonts w:ascii="Helvetica Neue" w:cs="Helvetica Neue" w:hAnsi="Helvetica Neue" w:eastAsia="Helvetica Neue"/>
        </w:rPr>
        <w:br w:type="textWrapping"/>
        <w:br w:type="textWrapping"/>
      </w:r>
      <w:r>
        <w:rPr>
          <w:rFonts w:ascii="Helvetica Neue" w:hAnsi="Helvetica Neue"/>
          <w:rtl w:val="0"/>
          <w:lang w:val="en-US"/>
        </w:rPr>
        <w:t>5 - Refuse containers should be kept on the construction site and trash should be properly disposed of at the end of each day.</w:t>
      </w:r>
    </w:p>
    <w:p>
      <w:pPr>
        <w:pStyle w:val="Body"/>
        <w:spacing w:after="24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6 - All job-site materials should be delivered and stored ON the property. Any materials deposited on the street must have a permit and proper perimeter cones.</w:t>
      </w:r>
      <w:r>
        <w:rPr>
          <w:rFonts w:ascii="Helvetica Neue" w:cs="Helvetica Neue" w:hAnsi="Helvetica Neue" w:eastAsia="Helvetica Neue"/>
        </w:rPr>
        <w:br w:type="textWrapping"/>
        <w:br w:type="textWrapping"/>
      </w:r>
      <w:r>
        <w:rPr>
          <w:rFonts w:ascii="Helvetica Neue" w:hAnsi="Helvetica Neue"/>
          <w:rtl w:val="0"/>
          <w:lang w:val="en-US"/>
        </w:rPr>
        <w:t xml:space="preserve">7 - All questions, comments or complaints should be directed towards (Developer/Permit Holder) FIRST. </w:t>
      </w:r>
      <w:r>
        <w:rPr>
          <w:rFonts w:ascii="Helvetica Neue" w:hAnsi="Helvetica Neue" w:hint="default"/>
          <w:rtl w:val="0"/>
        </w:rPr>
        <w:t> </w:t>
      </w:r>
      <w:r>
        <w:rPr>
          <w:rFonts w:ascii="Helvetica Neue" w:hAnsi="Helvetica Neue"/>
          <w:rtl w:val="0"/>
          <w:lang w:val="en-US"/>
        </w:rPr>
        <w:t>This is the fastest means of getting results.</w:t>
      </w:r>
      <w:r>
        <w:rPr>
          <w:rFonts w:ascii="Helvetica Neue" w:cs="Helvetica Neue" w:hAnsi="Helvetica Neue" w:eastAsia="Helvetica Neue"/>
        </w:rPr>
        <w:br w:type="textWrapping"/>
      </w:r>
    </w:p>
    <w:p>
      <w:pPr>
        <w:pStyle w:val="Body"/>
        <w:jc w:val="center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sz w:val="27"/>
          <w:szCs w:val="27"/>
          <w:rtl w:val="0"/>
          <w:lang w:val="en-US"/>
        </w:rPr>
        <w:t>Resources and Contact Information</w:t>
      </w: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br w:type="textWrapping"/>
      </w:r>
      <w:r>
        <w:rPr>
          <w:rFonts w:ascii="Helvetica Neue" w:hAnsi="Helvetica Neue"/>
          <w:rtl w:val="0"/>
          <w:lang w:val="en-US"/>
        </w:rPr>
        <w:t>City of Phoenix Planning and Development - 602-262-7811</w:t>
      </w:r>
      <w:r>
        <w:rPr>
          <w:rFonts w:ascii="Helvetica Neue" w:cs="Helvetica Neue" w:hAnsi="Helvetica Neue" w:eastAsia="Helvetica Neue"/>
        </w:rPr>
        <w:br w:type="textWrapping"/>
      </w:r>
      <w:r>
        <w:rPr>
          <w:rFonts w:ascii="Helvetica Neue" w:hAnsi="Helvetica Neue"/>
          <w:rtl w:val="0"/>
          <w:lang w:val="en-US"/>
        </w:rPr>
        <w:t>Maricopa County Air Quality Dust Complaints Hotline - 602-372-2703</w:t>
      </w: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 xml:space="preserve">Public Street/Right of Way Parking Complaints </w:t>
      </w:r>
      <w:r>
        <w:rPr>
          <w:rFonts w:ascii="Helvetica Neue" w:hAnsi="Helvetica Neue" w:hint="default"/>
          <w:rtl w:val="0"/>
        </w:rPr>
        <w:t xml:space="preserve">– </w:t>
      </w:r>
      <w:r>
        <w:rPr>
          <w:rFonts w:ascii="Helvetica Neue" w:hAnsi="Helvetica Neue"/>
          <w:rtl w:val="0"/>
        </w:rPr>
        <w:t>602-262-6151</w:t>
      </w:r>
      <w:r>
        <w:rPr>
          <w:rFonts w:ascii="Helvetica Neue" w:cs="Helvetica Neue" w:hAnsi="Helvetica Neue" w:eastAsia="Helvetica Neue"/>
        </w:rPr>
        <w:br w:type="textWrapping"/>
      </w:r>
      <w:r>
        <w:rPr>
          <w:rFonts w:ascii="Helvetica Neue" w:hAnsi="Helvetica Neue"/>
          <w:rtl w:val="0"/>
          <w:lang w:val="en-US"/>
        </w:rPr>
        <w:t>After-Hours Construction Noise Complaints - Call or text</w:t>
      </w:r>
      <w:r>
        <w:rPr>
          <w:rFonts w:ascii="Helvetica Neue" w:hAnsi="Helvetica Neue" w:hint="default"/>
          <w:rtl w:val="0"/>
        </w:rPr>
        <w:t> </w:t>
      </w:r>
      <w:r>
        <w:rPr>
          <w:rFonts w:ascii="Helvetica Neue" w:hAnsi="Helvetica Neue"/>
          <w:rtl w:val="0"/>
          <w:lang w:val="en-US"/>
        </w:rPr>
        <w:t xml:space="preserve">602-320-1071, or email </w:t>
      </w: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"mailto:constructionnoisecomplaints@phoenix.gov"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fr-FR"/>
        </w:rPr>
        <w:t>constructionnoisecomplaints@phoenix.gov</w:t>
      </w:r>
      <w:r>
        <w:rPr>
          <w:rFonts w:ascii="Helvetica Neue" w:cs="Helvetica Neue" w:hAnsi="Helvetica Neue" w:eastAsia="Helvetica Neue"/>
        </w:rPr>
        <w:fldChar w:fldCharType="end" w:fldLock="0"/>
      </w:r>
      <w:r>
        <w:rPr>
          <w:rFonts w:ascii="Helvetica Neue" w:hAnsi="Helvetica Neue"/>
          <w:rtl w:val="0"/>
          <w:lang w:val="en-US"/>
        </w:rPr>
        <w:t>. If submitting via text or email, please attach a photo of the construction work being</w:t>
      </w:r>
      <w:r>
        <w:rPr>
          <w:rFonts w:ascii="Helvetica Neue" w:hAnsi="Helvetica Neue" w:hint="default"/>
          <w:rtl w:val="0"/>
        </w:rPr>
        <w:t> </w:t>
      </w:r>
      <w:r>
        <w:rPr>
          <w:rFonts w:ascii="Helvetica Neue" w:hAnsi="Helvetica Neue"/>
          <w:rtl w:val="0"/>
          <w:lang w:val="en-US"/>
        </w:rPr>
        <w:t xml:space="preserve">conducted. </w:t>
      </w:r>
      <w:r>
        <w:rPr>
          <w:rFonts w:ascii="Helvetica Neue" w:hAnsi="Helvetica Neue" w:hint="default"/>
          <w:rtl w:val="0"/>
        </w:rPr>
        <w:t> </w:t>
      </w:r>
      <w:r>
        <w:rPr>
          <w:rFonts w:ascii="Helvetica Neue" w:hAnsi="Helvetica Neue"/>
          <w:rtl w:val="0"/>
          <w:lang w:val="en-US"/>
        </w:rPr>
        <w:t>Complaints related to noise issues that do not meet the above criteria should be directed to the Phoenix Police Department non-emergency line at 602-262-6151.</w:t>
      </w: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de-DE"/>
        </w:rPr>
        <w:t>POST DUST PERMIT</w:t>
        <w:tab/>
        <w:tab/>
        <w:tab/>
        <w:tab/>
        <w:t>POST CONSTRUCTION PERMIT</w:t>
      </w: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</w:pPr>
      <w:r>
        <w:rPr>
          <w:rFonts w:ascii="Helvetica Neue" w:hAnsi="Helvetica Neue"/>
          <w:rtl w:val="0"/>
          <w:lang w:val="en-US"/>
        </w:rPr>
        <w:t>POST DEMO PERMIT (if applicable)</w:t>
        <w:tab/>
        <w:tab/>
        <w:t>POST AFTER HOURS WORK PERMIT (if applicable)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